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33220" w14:textId="1A267D03" w:rsidR="002F3A35" w:rsidRPr="00046877" w:rsidRDefault="00046877" w:rsidP="00046877">
      <w:pPr>
        <w:jc w:val="center"/>
        <w:rPr>
          <w:b/>
          <w:sz w:val="32"/>
          <w:szCs w:val="32"/>
        </w:rPr>
      </w:pPr>
      <w:r w:rsidRPr="00046877">
        <w:rPr>
          <w:b/>
          <w:sz w:val="32"/>
          <w:szCs w:val="32"/>
        </w:rPr>
        <w:t>проект</w:t>
      </w:r>
    </w:p>
    <w:p w14:paraId="5C1FBE74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РОССИЙСКАЯ ФЕДЕРАЦИЯ</w:t>
      </w:r>
    </w:p>
    <w:p w14:paraId="48DA4DD1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РОСТОВСКАЯ ОБЛАСТЬ</w:t>
      </w:r>
    </w:p>
    <w:p w14:paraId="79E8376B" w14:textId="77777777" w:rsidR="00295E03" w:rsidRPr="00120A23" w:rsidRDefault="00295E03" w:rsidP="00295E03">
      <w:pPr>
        <w:keepNext/>
        <w:jc w:val="center"/>
        <w:outlineLvl w:val="1"/>
        <w:rPr>
          <w:bCs/>
          <w:sz w:val="28"/>
          <w:szCs w:val="28"/>
        </w:rPr>
      </w:pPr>
      <w:r w:rsidRPr="00120A23">
        <w:rPr>
          <w:bCs/>
          <w:sz w:val="28"/>
          <w:szCs w:val="28"/>
        </w:rPr>
        <w:t>МЯСНИКОВСКИЙ РАЙОН</w:t>
      </w:r>
    </w:p>
    <w:p w14:paraId="5CA304AC" w14:textId="77777777" w:rsidR="00295E03" w:rsidRPr="00120A23" w:rsidRDefault="00295E03" w:rsidP="00295E03">
      <w:pPr>
        <w:jc w:val="center"/>
        <w:rPr>
          <w:sz w:val="28"/>
          <w:szCs w:val="28"/>
        </w:rPr>
      </w:pPr>
    </w:p>
    <w:p w14:paraId="74F71D9D" w14:textId="77777777" w:rsidR="00295E03" w:rsidRPr="00120A23" w:rsidRDefault="00295E03" w:rsidP="00295E03">
      <w:pPr>
        <w:jc w:val="center"/>
        <w:rPr>
          <w:sz w:val="28"/>
          <w:szCs w:val="28"/>
        </w:rPr>
      </w:pPr>
      <w:r w:rsidRPr="00120A23">
        <w:rPr>
          <w:sz w:val="28"/>
          <w:szCs w:val="28"/>
        </w:rPr>
        <w:t>СОБРАНИЕ ДЕПУТАТОВ НЕДВИГОВСКОГО СЕЛЬСКОГО ПОСЕЛЕНИЯ</w:t>
      </w:r>
    </w:p>
    <w:p w14:paraId="7B175D8C" w14:textId="77777777" w:rsidR="00295E03" w:rsidRDefault="00295E03" w:rsidP="00295E03">
      <w:pPr>
        <w:rPr>
          <w:b/>
          <w:sz w:val="28"/>
        </w:rPr>
      </w:pPr>
    </w:p>
    <w:p w14:paraId="1206D8AF" w14:textId="5C09B2A5" w:rsidR="002F3A35" w:rsidRPr="00295E03" w:rsidRDefault="00374DDC" w:rsidP="00295E03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BB369FF" w14:textId="77777777" w:rsidR="002F3A35" w:rsidRPr="009C6998" w:rsidRDefault="002F3A35">
      <w:pPr>
        <w:jc w:val="center"/>
        <w:rPr>
          <w:b/>
          <w:sz w:val="28"/>
          <w:szCs w:val="28"/>
        </w:rPr>
      </w:pPr>
    </w:p>
    <w:p w14:paraId="11098FAB" w14:textId="2DF228C3" w:rsidR="002F3A35" w:rsidRDefault="009C6998">
      <w:pPr>
        <w:tabs>
          <w:tab w:val="left" w:pos="709"/>
          <w:tab w:val="left" w:pos="3480"/>
        </w:tabs>
        <w:spacing w:line="276" w:lineRule="auto"/>
        <w:jc w:val="center"/>
        <w:rPr>
          <w:sz w:val="28"/>
          <w:szCs w:val="28"/>
        </w:rPr>
      </w:pPr>
      <w:r w:rsidRPr="009C6998">
        <w:rPr>
          <w:color w:val="383838"/>
          <w:sz w:val="28"/>
          <w:szCs w:val="28"/>
        </w:rPr>
        <w:t xml:space="preserve">О </w:t>
      </w:r>
      <w:r w:rsidRPr="009C6998">
        <w:rPr>
          <w:color w:val="232323"/>
          <w:sz w:val="28"/>
          <w:szCs w:val="28"/>
        </w:rPr>
        <w:t>представлении</w:t>
      </w:r>
      <w:r w:rsidRPr="009C6998">
        <w:rPr>
          <w:color w:val="232323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сведений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1A1A1A"/>
          <w:sz w:val="28"/>
          <w:szCs w:val="28"/>
        </w:rPr>
        <w:t xml:space="preserve">о </w:t>
      </w:r>
      <w:r w:rsidRPr="009C6998">
        <w:rPr>
          <w:color w:val="1C1C1C"/>
          <w:sz w:val="28"/>
          <w:szCs w:val="28"/>
        </w:rPr>
        <w:t xml:space="preserve">доходах, </w:t>
      </w:r>
      <w:r w:rsidRPr="009C6998">
        <w:rPr>
          <w:color w:val="232323"/>
          <w:sz w:val="28"/>
          <w:szCs w:val="28"/>
        </w:rPr>
        <w:t xml:space="preserve">об </w:t>
      </w:r>
      <w:r w:rsidRPr="009C6998">
        <w:rPr>
          <w:color w:val="0F0F0F"/>
          <w:sz w:val="28"/>
          <w:szCs w:val="28"/>
        </w:rPr>
        <w:t>имуществе</w:t>
      </w:r>
      <w:r w:rsidRPr="009C6998">
        <w:rPr>
          <w:color w:val="0F0F0F"/>
          <w:spacing w:val="40"/>
          <w:sz w:val="28"/>
          <w:szCs w:val="28"/>
        </w:rPr>
        <w:t xml:space="preserve"> </w:t>
      </w:r>
      <w:r w:rsidRPr="009C6998">
        <w:rPr>
          <w:color w:val="242424"/>
          <w:sz w:val="28"/>
          <w:szCs w:val="28"/>
        </w:rPr>
        <w:t xml:space="preserve">и </w:t>
      </w:r>
      <w:r w:rsidRPr="009C6998">
        <w:rPr>
          <w:color w:val="262626"/>
          <w:sz w:val="28"/>
          <w:szCs w:val="28"/>
        </w:rPr>
        <w:t xml:space="preserve">обязательствах </w:t>
      </w:r>
      <w:r w:rsidRPr="009C6998">
        <w:rPr>
          <w:color w:val="212121"/>
          <w:sz w:val="28"/>
          <w:szCs w:val="28"/>
        </w:rPr>
        <w:t>имущественного характера,</w:t>
      </w:r>
      <w:r w:rsidRPr="009C6998">
        <w:rPr>
          <w:color w:val="212121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сведения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2A2A2A"/>
          <w:sz w:val="28"/>
          <w:szCs w:val="28"/>
        </w:rPr>
        <w:t xml:space="preserve">о </w:t>
      </w:r>
      <w:r w:rsidRPr="009C6998">
        <w:rPr>
          <w:color w:val="1A1A1A"/>
          <w:sz w:val="28"/>
          <w:szCs w:val="28"/>
        </w:rPr>
        <w:t>расходах</w:t>
      </w:r>
      <w:r w:rsidRPr="009C6998">
        <w:rPr>
          <w:color w:val="1A1A1A"/>
          <w:spacing w:val="40"/>
          <w:sz w:val="28"/>
          <w:szCs w:val="28"/>
        </w:rPr>
        <w:t xml:space="preserve"> </w:t>
      </w:r>
      <w:r w:rsidRPr="009C6998">
        <w:rPr>
          <w:color w:val="282828"/>
          <w:sz w:val="28"/>
          <w:szCs w:val="28"/>
        </w:rPr>
        <w:t>лицами,</w:t>
      </w:r>
      <w:r w:rsidRPr="009C6998">
        <w:rPr>
          <w:color w:val="282828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 xml:space="preserve">замещающими </w:t>
      </w:r>
      <w:r w:rsidRPr="009C6998">
        <w:rPr>
          <w:color w:val="1C1C1C"/>
          <w:sz w:val="28"/>
          <w:szCs w:val="28"/>
        </w:rPr>
        <w:t>му</w:t>
      </w:r>
      <w:bookmarkStart w:id="0" w:name="_GoBack"/>
      <w:bookmarkEnd w:id="0"/>
      <w:r w:rsidRPr="009C6998">
        <w:rPr>
          <w:color w:val="1C1C1C"/>
          <w:sz w:val="28"/>
          <w:szCs w:val="28"/>
        </w:rPr>
        <w:t>ниципальные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должности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="00963397">
        <w:rPr>
          <w:color w:val="1F1F1F"/>
          <w:sz w:val="28"/>
          <w:szCs w:val="28"/>
        </w:rPr>
        <w:t>Недвиговского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212121"/>
          <w:sz w:val="28"/>
          <w:szCs w:val="28"/>
        </w:rPr>
        <w:t xml:space="preserve">сельского </w:t>
      </w:r>
      <w:r w:rsidRPr="009C6998">
        <w:rPr>
          <w:color w:val="1F1F1F"/>
          <w:sz w:val="28"/>
          <w:szCs w:val="28"/>
        </w:rPr>
        <w:t xml:space="preserve">поселения, </w:t>
      </w:r>
      <w:r w:rsidRPr="009C6998">
        <w:rPr>
          <w:color w:val="313131"/>
          <w:sz w:val="28"/>
          <w:szCs w:val="28"/>
        </w:rPr>
        <w:t xml:space="preserve">должность </w:t>
      </w:r>
      <w:r w:rsidRPr="009C6998">
        <w:rPr>
          <w:color w:val="232323"/>
          <w:sz w:val="28"/>
          <w:szCs w:val="28"/>
        </w:rPr>
        <w:t>главы</w:t>
      </w:r>
      <w:r w:rsidRPr="009C6998">
        <w:rPr>
          <w:color w:val="232323"/>
          <w:spacing w:val="40"/>
          <w:sz w:val="28"/>
          <w:szCs w:val="28"/>
        </w:rPr>
        <w:t xml:space="preserve"> </w:t>
      </w:r>
      <w:r w:rsidRPr="009C6998">
        <w:rPr>
          <w:color w:val="1C1C1C"/>
          <w:sz w:val="28"/>
          <w:szCs w:val="28"/>
        </w:rPr>
        <w:t>Администрации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 w:rsidR="00963397">
        <w:rPr>
          <w:color w:val="181818"/>
          <w:sz w:val="28"/>
          <w:szCs w:val="28"/>
        </w:rPr>
        <w:t>Недвиговского</w:t>
      </w:r>
      <w:r w:rsidRPr="009C6998">
        <w:rPr>
          <w:color w:val="181818"/>
          <w:spacing w:val="40"/>
          <w:sz w:val="28"/>
          <w:szCs w:val="28"/>
        </w:rPr>
        <w:t xml:space="preserve"> </w:t>
      </w:r>
      <w:r w:rsidRPr="009C6998">
        <w:rPr>
          <w:color w:val="181818"/>
          <w:sz w:val="28"/>
          <w:szCs w:val="28"/>
        </w:rPr>
        <w:t>сельского</w:t>
      </w:r>
      <w:r w:rsidRPr="009C6998">
        <w:rPr>
          <w:color w:val="181818"/>
          <w:spacing w:val="40"/>
          <w:sz w:val="28"/>
          <w:szCs w:val="28"/>
        </w:rPr>
        <w:t xml:space="preserve"> </w:t>
      </w:r>
      <w:r w:rsidRPr="009C6998">
        <w:rPr>
          <w:color w:val="1A1A1A"/>
          <w:sz w:val="28"/>
          <w:szCs w:val="28"/>
        </w:rPr>
        <w:t>поселения</w:t>
      </w:r>
      <w:r w:rsidRPr="009C6998">
        <w:rPr>
          <w:color w:val="1A1A1A"/>
          <w:spacing w:val="40"/>
          <w:sz w:val="28"/>
          <w:szCs w:val="28"/>
        </w:rPr>
        <w:t xml:space="preserve"> </w:t>
      </w:r>
      <w:r w:rsidRPr="009C6998">
        <w:rPr>
          <w:color w:val="343434"/>
          <w:sz w:val="28"/>
          <w:szCs w:val="28"/>
        </w:rPr>
        <w:t xml:space="preserve">по </w:t>
      </w:r>
      <w:r w:rsidRPr="009C6998">
        <w:rPr>
          <w:color w:val="2D2D2D"/>
          <w:sz w:val="28"/>
          <w:szCs w:val="28"/>
        </w:rPr>
        <w:t>контракту,</w:t>
      </w:r>
      <w:r w:rsidRPr="009C6998">
        <w:rPr>
          <w:color w:val="2D2D2D"/>
          <w:spacing w:val="40"/>
          <w:sz w:val="28"/>
          <w:szCs w:val="28"/>
        </w:rPr>
        <w:t xml:space="preserve"> </w:t>
      </w:r>
      <w:r w:rsidRPr="009C6998">
        <w:rPr>
          <w:color w:val="313131"/>
          <w:sz w:val="28"/>
          <w:szCs w:val="28"/>
        </w:rPr>
        <w:t xml:space="preserve">а </w:t>
      </w:r>
      <w:r w:rsidRPr="009C6998">
        <w:rPr>
          <w:color w:val="282828"/>
          <w:sz w:val="28"/>
          <w:szCs w:val="28"/>
        </w:rPr>
        <w:t>также</w:t>
      </w:r>
      <w:r w:rsidRPr="009C6998">
        <w:rPr>
          <w:color w:val="282828"/>
          <w:spacing w:val="40"/>
          <w:sz w:val="28"/>
          <w:szCs w:val="28"/>
        </w:rPr>
        <w:t xml:space="preserve"> </w:t>
      </w:r>
      <w:r w:rsidRPr="009C6998">
        <w:rPr>
          <w:color w:val="1F1F1F"/>
          <w:sz w:val="28"/>
          <w:szCs w:val="28"/>
        </w:rPr>
        <w:t>сведений</w:t>
      </w:r>
      <w:r w:rsidRPr="009C6998">
        <w:rPr>
          <w:color w:val="1F1F1F"/>
          <w:spacing w:val="40"/>
          <w:sz w:val="28"/>
          <w:szCs w:val="28"/>
        </w:rPr>
        <w:t xml:space="preserve"> </w:t>
      </w:r>
      <w:r w:rsidRPr="009C6998">
        <w:rPr>
          <w:color w:val="333333"/>
          <w:sz w:val="28"/>
          <w:szCs w:val="28"/>
        </w:rPr>
        <w:t xml:space="preserve">о </w:t>
      </w:r>
      <w:r w:rsidRPr="009C6998">
        <w:rPr>
          <w:color w:val="1C1C1C"/>
          <w:sz w:val="28"/>
          <w:szCs w:val="28"/>
        </w:rPr>
        <w:t>доходах,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 w:rsidRPr="009C6998">
        <w:rPr>
          <w:color w:val="242424"/>
          <w:sz w:val="28"/>
          <w:szCs w:val="28"/>
        </w:rPr>
        <w:t>об</w:t>
      </w:r>
      <w:r w:rsidRPr="009C6998">
        <w:rPr>
          <w:color w:val="242424"/>
          <w:spacing w:val="40"/>
          <w:sz w:val="28"/>
          <w:szCs w:val="28"/>
        </w:rPr>
        <w:t xml:space="preserve"> </w:t>
      </w:r>
      <w:r w:rsidRPr="009C6998">
        <w:rPr>
          <w:color w:val="131313"/>
          <w:sz w:val="28"/>
          <w:szCs w:val="28"/>
        </w:rPr>
        <w:t>имуществе</w:t>
      </w:r>
      <w:r w:rsidRPr="009C6998">
        <w:rPr>
          <w:color w:val="131313"/>
          <w:spacing w:val="40"/>
          <w:sz w:val="28"/>
          <w:szCs w:val="28"/>
        </w:rPr>
        <w:t xml:space="preserve"> </w:t>
      </w:r>
      <w:r w:rsidRPr="009C6998">
        <w:rPr>
          <w:color w:val="282828"/>
          <w:sz w:val="28"/>
          <w:szCs w:val="28"/>
        </w:rPr>
        <w:t xml:space="preserve">и </w:t>
      </w:r>
      <w:r w:rsidRPr="009C6998">
        <w:rPr>
          <w:color w:val="232323"/>
          <w:sz w:val="28"/>
          <w:szCs w:val="28"/>
        </w:rPr>
        <w:t xml:space="preserve">обязательствах </w:t>
      </w:r>
      <w:r w:rsidRPr="009C6998">
        <w:rPr>
          <w:color w:val="2D2D2D"/>
          <w:sz w:val="28"/>
          <w:szCs w:val="28"/>
        </w:rPr>
        <w:t xml:space="preserve">имущественного </w:t>
      </w:r>
      <w:r w:rsidRPr="009C6998">
        <w:rPr>
          <w:color w:val="1D1D1D"/>
          <w:sz w:val="28"/>
          <w:szCs w:val="28"/>
        </w:rPr>
        <w:t>характера</w:t>
      </w:r>
      <w:r w:rsidRPr="009C6998">
        <w:rPr>
          <w:color w:val="1D1D1D"/>
          <w:spacing w:val="40"/>
          <w:sz w:val="28"/>
          <w:szCs w:val="28"/>
        </w:rPr>
        <w:t xml:space="preserve"> </w:t>
      </w:r>
      <w:r w:rsidRPr="009C6998">
        <w:rPr>
          <w:color w:val="1D1D1D"/>
          <w:sz w:val="28"/>
          <w:szCs w:val="28"/>
        </w:rPr>
        <w:t>лицами,</w:t>
      </w:r>
      <w:r w:rsidRPr="009C6998">
        <w:rPr>
          <w:color w:val="1D1D1D"/>
          <w:spacing w:val="40"/>
          <w:sz w:val="28"/>
          <w:szCs w:val="28"/>
        </w:rPr>
        <w:t xml:space="preserve"> </w:t>
      </w:r>
      <w:r w:rsidRPr="009C6998">
        <w:rPr>
          <w:color w:val="1C1C1C"/>
          <w:sz w:val="28"/>
          <w:szCs w:val="28"/>
        </w:rPr>
        <w:t>замещающими</w:t>
      </w:r>
      <w:r w:rsidRPr="009C6998">
        <w:rPr>
          <w:color w:val="1C1C1C"/>
          <w:spacing w:val="40"/>
          <w:sz w:val="28"/>
          <w:szCs w:val="28"/>
        </w:rPr>
        <w:t xml:space="preserve"> </w:t>
      </w:r>
      <w:r>
        <w:rPr>
          <w:color w:val="1D1D1D"/>
          <w:sz w:val="28"/>
          <w:szCs w:val="28"/>
        </w:rPr>
        <w:t>ук</w:t>
      </w:r>
      <w:r w:rsidRPr="009C6998">
        <w:rPr>
          <w:color w:val="1D1D1D"/>
          <w:sz w:val="28"/>
          <w:szCs w:val="28"/>
        </w:rPr>
        <w:t>азанные</w:t>
      </w:r>
      <w:r w:rsidRPr="009C6998">
        <w:rPr>
          <w:color w:val="1D1D1D"/>
          <w:spacing w:val="40"/>
          <w:sz w:val="28"/>
          <w:szCs w:val="28"/>
        </w:rPr>
        <w:t xml:space="preserve"> </w:t>
      </w:r>
      <w:r w:rsidRPr="009C6998">
        <w:rPr>
          <w:color w:val="212121"/>
          <w:sz w:val="28"/>
          <w:szCs w:val="28"/>
        </w:rPr>
        <w:t>должности</w:t>
      </w:r>
      <w:r w:rsidR="00374DDC" w:rsidRPr="009C6998">
        <w:rPr>
          <w:sz w:val="28"/>
          <w:szCs w:val="28"/>
        </w:rPr>
        <w:t xml:space="preserve"> </w:t>
      </w:r>
    </w:p>
    <w:p w14:paraId="231DA24F" w14:textId="77777777" w:rsidR="009C6998" w:rsidRPr="009C6998" w:rsidRDefault="009C6998">
      <w:pPr>
        <w:tabs>
          <w:tab w:val="left" w:pos="709"/>
          <w:tab w:val="left" w:pos="3480"/>
        </w:tabs>
        <w:spacing w:line="276" w:lineRule="auto"/>
        <w:jc w:val="center"/>
        <w:rPr>
          <w:sz w:val="28"/>
          <w:szCs w:val="28"/>
        </w:rPr>
      </w:pPr>
    </w:p>
    <w:p w14:paraId="36D94DDE" w14:textId="77777777" w:rsidR="002F3A35" w:rsidRDefault="00374DDC">
      <w:pPr>
        <w:jc w:val="both"/>
      </w:pPr>
      <w:r>
        <w:rPr>
          <w:b/>
          <w:sz w:val="28"/>
        </w:rPr>
        <w:t xml:space="preserve">           Принято </w:t>
      </w:r>
    </w:p>
    <w:p w14:paraId="498D00B6" w14:textId="6B8339D7" w:rsidR="002F3A35" w:rsidRDefault="00374DDC">
      <w:pPr>
        <w:jc w:val="both"/>
        <w:rPr>
          <w:b/>
          <w:sz w:val="28"/>
        </w:rPr>
      </w:pPr>
      <w:r>
        <w:rPr>
          <w:b/>
          <w:sz w:val="28"/>
        </w:rPr>
        <w:t xml:space="preserve">Собранием депутатов                        </w:t>
      </w:r>
      <w:r w:rsidR="00915E0D">
        <w:rPr>
          <w:b/>
          <w:sz w:val="28"/>
        </w:rPr>
        <w:t xml:space="preserve">№ </w:t>
      </w:r>
      <w:r w:rsidR="00046877">
        <w:rPr>
          <w:b/>
          <w:sz w:val="28"/>
        </w:rPr>
        <w:t xml:space="preserve"> </w:t>
      </w:r>
      <w:r w:rsidR="005F5A64">
        <w:rPr>
          <w:b/>
          <w:sz w:val="28"/>
        </w:rPr>
        <w:t xml:space="preserve"> </w:t>
      </w:r>
      <w:r>
        <w:rPr>
          <w:b/>
          <w:sz w:val="28"/>
        </w:rPr>
        <w:t xml:space="preserve">                 </w:t>
      </w:r>
      <w:r w:rsidR="00AC0E22">
        <w:rPr>
          <w:b/>
          <w:sz w:val="28"/>
        </w:rPr>
        <w:t xml:space="preserve">           </w:t>
      </w:r>
      <w:r>
        <w:rPr>
          <w:b/>
          <w:sz w:val="28"/>
        </w:rPr>
        <w:t xml:space="preserve">      </w:t>
      </w:r>
      <w:r w:rsidR="00915E0D">
        <w:rPr>
          <w:b/>
          <w:sz w:val="28"/>
        </w:rPr>
        <w:t xml:space="preserve"> </w:t>
      </w:r>
      <w:r w:rsidR="00046877">
        <w:rPr>
          <w:b/>
          <w:sz w:val="28"/>
        </w:rPr>
        <w:t xml:space="preserve"> </w:t>
      </w:r>
      <w:r w:rsidR="00915E0D">
        <w:rPr>
          <w:b/>
          <w:sz w:val="28"/>
        </w:rPr>
        <w:t xml:space="preserve"> г.</w:t>
      </w:r>
    </w:p>
    <w:p w14:paraId="6447121B" w14:textId="77777777" w:rsidR="00295E03" w:rsidRDefault="00295E03">
      <w:pPr>
        <w:jc w:val="both"/>
      </w:pPr>
    </w:p>
    <w:p w14:paraId="41610F66" w14:textId="77777777" w:rsidR="002F3A35" w:rsidRPr="008C4581" w:rsidRDefault="002F3A35">
      <w:pPr>
        <w:jc w:val="both"/>
        <w:rPr>
          <w:b/>
          <w:sz w:val="16"/>
        </w:rPr>
      </w:pPr>
    </w:p>
    <w:p w14:paraId="1491C2A7" w14:textId="6CB92BB5" w:rsidR="00295E03" w:rsidRDefault="009C6998" w:rsidP="009C6998">
      <w:pPr>
        <w:ind w:firstLine="708"/>
        <w:jc w:val="both"/>
        <w:rPr>
          <w:sz w:val="28"/>
        </w:rPr>
      </w:pPr>
      <w:r w:rsidRPr="009C6998">
        <w:rPr>
          <w:sz w:val="28"/>
        </w:rPr>
        <w:t xml:space="preserve">В соответствии </w:t>
      </w:r>
      <w:r>
        <w:rPr>
          <w:sz w:val="28"/>
        </w:rPr>
        <w:t xml:space="preserve">с </w:t>
      </w:r>
      <w:r w:rsidRPr="009C6998">
        <w:rPr>
          <w:sz w:val="28"/>
        </w:rPr>
        <w:t xml:space="preserve">Федеральным законом от 02.03.2007 </w:t>
      </w:r>
      <w:r w:rsidRPr="009C6998">
        <w:rPr>
          <w:i/>
          <w:sz w:val="28"/>
        </w:rPr>
        <w:t xml:space="preserve">№ </w:t>
      </w:r>
      <w:r w:rsidRPr="009C6998">
        <w:rPr>
          <w:sz w:val="28"/>
        </w:rPr>
        <w:t xml:space="preserve">25-ФЗ «О муниципальной службе в Российской Федерации», Федеральным законом от 25.12.2008 № 273-ФЗ «О противодействии коррупции», Областным законом Ростовской области от 12.05.2009 № 218-3C «О противодействии коррупции в Ростовской области», на основании Федерального закона от 28.12.2025 N. 505- ФЗ «О внесении изменений в отдельные законодательные акты </w:t>
      </w:r>
      <w:r>
        <w:rPr>
          <w:sz w:val="28"/>
        </w:rPr>
        <w:t>Российской</w:t>
      </w:r>
      <w:r w:rsidRPr="009C6998">
        <w:rPr>
          <w:sz w:val="28"/>
        </w:rPr>
        <w:t xml:space="preserve"> Федерации»,  руководствуясь  Уставом  муниципального  образования</w:t>
      </w:r>
      <w:r w:rsidR="002F2416">
        <w:rPr>
          <w:sz w:val="28"/>
        </w:rPr>
        <w:t xml:space="preserve"> «Недвиговское сельское поселение»</w:t>
      </w:r>
      <w:r w:rsidR="00374DDC">
        <w:rPr>
          <w:sz w:val="28"/>
        </w:rPr>
        <w:t xml:space="preserve">, Собрание депутатов </w:t>
      </w:r>
      <w:r w:rsidR="00460B16">
        <w:rPr>
          <w:sz w:val="28"/>
        </w:rPr>
        <w:t>Недвиговского</w:t>
      </w:r>
      <w:r w:rsidR="00F64B4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</w:t>
      </w:r>
    </w:p>
    <w:p w14:paraId="43988842" w14:textId="158E7100" w:rsidR="002F3A35" w:rsidRDefault="00374DDC" w:rsidP="00F64B42">
      <w:pPr>
        <w:ind w:firstLine="708"/>
        <w:jc w:val="both"/>
      </w:pPr>
      <w:r>
        <w:rPr>
          <w:sz w:val="28"/>
        </w:rPr>
        <w:t xml:space="preserve">           </w:t>
      </w:r>
    </w:p>
    <w:p w14:paraId="4DB01B66" w14:textId="77777777" w:rsidR="002F3A35" w:rsidRPr="00456D79" w:rsidRDefault="00374DDC" w:rsidP="00F64B42">
      <w:pPr>
        <w:ind w:firstLine="708"/>
        <w:rPr>
          <w:sz w:val="6"/>
        </w:rPr>
      </w:pPr>
      <w:r>
        <w:rPr>
          <w:sz w:val="28"/>
        </w:rPr>
        <w:t xml:space="preserve">                                            </w:t>
      </w:r>
    </w:p>
    <w:p w14:paraId="125EBD7F" w14:textId="579863DD" w:rsidR="00295E03" w:rsidRDefault="00374DDC" w:rsidP="00295E03">
      <w:pPr>
        <w:ind w:firstLine="708"/>
        <w:rPr>
          <w:sz w:val="28"/>
        </w:rPr>
      </w:pPr>
      <w:r>
        <w:rPr>
          <w:sz w:val="28"/>
        </w:rPr>
        <w:t xml:space="preserve">                                              РЕШИЛО:</w:t>
      </w:r>
    </w:p>
    <w:p w14:paraId="4CC10C2B" w14:textId="77777777" w:rsidR="005F04BD" w:rsidRPr="00C038B4" w:rsidRDefault="005F04BD" w:rsidP="00F64B42">
      <w:pPr>
        <w:ind w:firstLine="708"/>
        <w:rPr>
          <w:sz w:val="16"/>
        </w:rPr>
      </w:pPr>
    </w:p>
    <w:p w14:paraId="67E4C5AC" w14:textId="77777777" w:rsidR="009C6998" w:rsidRPr="009C6998" w:rsidRDefault="009C6998" w:rsidP="009C6998">
      <w:pPr>
        <w:numPr>
          <w:ilvl w:val="0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Установить, что:</w:t>
      </w:r>
    </w:p>
    <w:p w14:paraId="4E80409C" w14:textId="77777777" w:rsidR="009C6998" w:rsidRPr="009C6998" w:rsidRDefault="009C6998" w:rsidP="009C6998">
      <w:pPr>
        <w:numPr>
          <w:ilvl w:val="1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сведения о доходах, об имуществе и обязательствах имущественного характера, предусмотренные Федеральным законом от 25 декабря 2008 года № 273-ФЗ «О противодействии коррупции», представляются:</w:t>
      </w:r>
    </w:p>
    <w:p w14:paraId="293B7472" w14:textId="10E7465C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а) гражданином, претендующим на замещение муниципальной должности </w:t>
      </w:r>
      <w:r>
        <w:rPr>
          <w:sz w:val="28"/>
        </w:rPr>
        <w:t>Недвиговског</w:t>
      </w:r>
      <w:r w:rsidRPr="009C6998">
        <w:rPr>
          <w:sz w:val="28"/>
        </w:rPr>
        <w:t>о сельского поселения, - при наделении полномочиями по должности, в течение четырех месяцев со дня избрания депутатов, передачи ему вакантного депутатского мандата;</w:t>
      </w:r>
    </w:p>
    <w:p w14:paraId="316FF396" w14:textId="5065B5DF" w:rsidR="009C6998" w:rsidRPr="009C6998" w:rsidRDefault="009C6998" w:rsidP="009C6998">
      <w:pPr>
        <w:tabs>
          <w:tab w:val="left" w:pos="0"/>
        </w:tabs>
        <w:jc w:val="both"/>
        <w:rPr>
          <w:sz w:val="28"/>
        </w:rPr>
        <w:sectPr w:rsidR="009C6998" w:rsidRPr="009C6998" w:rsidSect="009C6998">
          <w:pgSz w:w="11900" w:h="16840"/>
          <w:pgMar w:top="1680" w:right="566" w:bottom="280" w:left="1700" w:header="720" w:footer="720" w:gutter="0"/>
          <w:cols w:space="720"/>
        </w:sectPr>
      </w:pPr>
      <w:r w:rsidRPr="009C6998">
        <w:rPr>
          <w:sz w:val="28"/>
        </w:rPr>
        <w:t xml:space="preserve">6)  лицом, замещающим муниципальную должность </w:t>
      </w:r>
      <w:r>
        <w:rPr>
          <w:sz w:val="28"/>
        </w:rPr>
        <w:t>Недвиговского</w:t>
      </w:r>
    </w:p>
    <w:p w14:paraId="2EE097BC" w14:textId="77777777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lastRenderedPageBreak/>
        <w:t>сельского поселения, - в случае возникновения у данного лица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годом, в котором возникли такие основания;</w:t>
      </w:r>
    </w:p>
    <w:p w14:paraId="7929E3C1" w14:textId="5B0437B9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в) гражданином, претендующим на замещение должности главы Администрации </w:t>
      </w:r>
      <w:r>
        <w:rPr>
          <w:sz w:val="28"/>
        </w:rPr>
        <w:t>Недвиговского</w:t>
      </w:r>
      <w:r w:rsidRPr="009C6998">
        <w:rPr>
          <w:sz w:val="28"/>
        </w:rPr>
        <w:t xml:space="preserve"> 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 при заключении контракта;</w:t>
      </w:r>
    </w:p>
    <w:p w14:paraId="571368DC" w14:textId="3EF94A2C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г) лицом, замещающим должность главы Администрации </w:t>
      </w:r>
      <w:r>
        <w:rPr>
          <w:sz w:val="28"/>
        </w:rPr>
        <w:t xml:space="preserve">Недвиговского </w:t>
      </w:r>
      <w:r w:rsidRPr="009C6998">
        <w:rPr>
          <w:sz w:val="28"/>
        </w:rPr>
        <w:t>сельского поселения по контракту, - в порядке, сроки и по форме, которые установлены для представления таких сведений государственными гражданскими служащими Ростовской области, постановлением Правительства Ростовской области от 27.06.2013 № 419 «О представлении сведений о доходах, об имуществе и обязательствах имущественного характера», в случае возникновения оснований для представления сведений о расходах в соответствии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не позднее 30 апреля года, следующего за годом, в котором возникли такие основания;</w:t>
      </w:r>
    </w:p>
    <w:p w14:paraId="1EAAA29B" w14:textId="77777777" w:rsidR="009C6998" w:rsidRPr="009C6998" w:rsidRDefault="009C6998" w:rsidP="009C6998">
      <w:pPr>
        <w:numPr>
          <w:ilvl w:val="1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сведения о расходах, предусмотренные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представляются в случаях, которые установлены данным Федеральным законом:</w:t>
      </w:r>
    </w:p>
    <w:p w14:paraId="132CD041" w14:textId="501A2E42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а) лицом, замещающим муниципальную должность </w:t>
      </w:r>
      <w:r>
        <w:rPr>
          <w:sz w:val="28"/>
        </w:rPr>
        <w:t>Недвиговского</w:t>
      </w:r>
    </w:p>
    <w:p w14:paraId="393E0D14" w14:textId="05CA0DFC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сельского поселения, - в порядке, установленном статьей 12.1 Федерального закона от 25.12.2008 № 273-ФЗ «О противодействии </w:t>
      </w:r>
      <w:r>
        <w:rPr>
          <w:sz w:val="28"/>
        </w:rPr>
        <w:t>корруп</w:t>
      </w:r>
      <w:r w:rsidRPr="009C6998">
        <w:rPr>
          <w:sz w:val="28"/>
        </w:rPr>
        <w:t>ции» и статьей 13.3 Областного закона Ростовской области от 12.05.2009 Х 218-3C «О противодействии коррупции в Ростовской области»;</w:t>
      </w:r>
    </w:p>
    <w:p w14:paraId="1C888C56" w14:textId="79B8E526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 xml:space="preserve">6) лицом, замещающим должность главы Администрации </w:t>
      </w:r>
      <w:r>
        <w:rPr>
          <w:sz w:val="28"/>
        </w:rPr>
        <w:t>Недвиговского</w:t>
      </w:r>
      <w:r w:rsidRPr="009C6998">
        <w:rPr>
          <w:sz w:val="28"/>
        </w:rPr>
        <w:t xml:space="preserve"> сельского поселения по контракту, - в порядке и по форме, которые установлены для представления таких сведений государственными гражданскими служащими Ростовской области, постановлением Правительства Ростовской области от 27.06.2013 № 404 «О мерах по реализации Федерального закона от 03.12.2012 N 230-ФЗ»;</w:t>
      </w:r>
    </w:p>
    <w:p w14:paraId="3D7C9170" w14:textId="77777777" w:rsidR="009C6998" w:rsidRPr="009C6998" w:rsidRDefault="009C6998" w:rsidP="009C6998">
      <w:pPr>
        <w:numPr>
          <w:ilvl w:val="1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проверка достоверности и полноты сведений, указанных в подпунктах</w:t>
      </w:r>
    </w:p>
    <w:p w14:paraId="494A0E84" w14:textId="6B3E80CD" w:rsidR="009C6998" w:rsidRPr="009C6998" w:rsidRDefault="009C6998" w:rsidP="009C6998">
      <w:pPr>
        <w:tabs>
          <w:tab w:val="left" w:pos="0"/>
        </w:tabs>
        <w:jc w:val="both"/>
        <w:rPr>
          <w:sz w:val="28"/>
        </w:rPr>
        <w:sectPr w:rsidR="009C6998" w:rsidRPr="009C6998">
          <w:pgSz w:w="11900" w:h="16840"/>
          <w:pgMar w:top="1300" w:right="566" w:bottom="280" w:left="1700" w:header="720" w:footer="720" w:gutter="0"/>
          <w:cols w:space="720"/>
        </w:sectPr>
      </w:pPr>
      <w:r w:rsidRPr="009C6998">
        <w:rPr>
          <w:sz w:val="28"/>
        </w:rPr>
        <w:t xml:space="preserve">1 и 2 настоящего пункта, осуществляется в порядке, установленном постановлением Правительства Ростовской области от 26.09.2013 N-• 610 «О проверке достоверности и полноты сведений, представляемых гражданами, претендующими на замещение отдельных государственных должностей Ростовской области, должностей государственной гражданской службы Ростовской области, и лицами, замещающими указанные должности, и соблюдения лицами, замещающими указанные должности, </w:t>
      </w:r>
      <w:r>
        <w:rPr>
          <w:sz w:val="28"/>
        </w:rPr>
        <w:t>требований  к</w:t>
      </w:r>
    </w:p>
    <w:p w14:paraId="391BAC67" w14:textId="57E030BB" w:rsidR="009C6998" w:rsidRDefault="009C6998" w:rsidP="009C6998">
      <w:p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lastRenderedPageBreak/>
        <w:t>должностному (служебному) поведению» и с учетом особенностей, предусмотренных статьей 13.4 Областного закона Ростовской области от 12.05.2009 № 218-3C «О противодействии коррупции в Ростовской области».</w:t>
      </w:r>
    </w:p>
    <w:p w14:paraId="4EBA644D" w14:textId="77777777" w:rsidR="009C6998" w:rsidRPr="009C6998" w:rsidRDefault="009C6998" w:rsidP="009C6998">
      <w:pPr>
        <w:tabs>
          <w:tab w:val="left" w:pos="0"/>
        </w:tabs>
        <w:jc w:val="both"/>
        <w:rPr>
          <w:sz w:val="28"/>
        </w:rPr>
      </w:pPr>
    </w:p>
    <w:p w14:paraId="75B1CC13" w14:textId="0BAF730A" w:rsidR="009C6998" w:rsidRDefault="009C6998" w:rsidP="004D686B">
      <w:pPr>
        <w:numPr>
          <w:ilvl w:val="0"/>
          <w:numId w:val="3"/>
        </w:numPr>
        <w:tabs>
          <w:tab w:val="left" w:pos="0"/>
        </w:tabs>
        <w:jc w:val="left"/>
        <w:rPr>
          <w:sz w:val="28"/>
        </w:rPr>
      </w:pPr>
      <w:r w:rsidRPr="009C6998">
        <w:rPr>
          <w:sz w:val="28"/>
        </w:rPr>
        <w:t>Прием указанных в подпунктах 1 и 2 пункта 1 настоящего решения сведений осуществляет</w:t>
      </w:r>
      <w:r w:rsidRPr="009C6998">
        <w:rPr>
          <w:sz w:val="28"/>
        </w:rPr>
        <w:tab/>
      </w:r>
      <w:r w:rsidRPr="009C6998">
        <w:rPr>
          <w:sz w:val="28"/>
        </w:rPr>
        <w:tab/>
        <w:t>председатель</w:t>
      </w:r>
      <w:r>
        <w:rPr>
          <w:sz w:val="28"/>
        </w:rPr>
        <w:t xml:space="preserve"> </w:t>
      </w:r>
      <w:r w:rsidRPr="009C6998">
        <w:rPr>
          <w:sz w:val="28"/>
        </w:rPr>
        <w:t>Собрания</w:t>
      </w:r>
      <w:r>
        <w:rPr>
          <w:sz w:val="28"/>
        </w:rPr>
        <w:t xml:space="preserve"> </w:t>
      </w:r>
      <w:r w:rsidRPr="009C6998">
        <w:rPr>
          <w:sz w:val="28"/>
        </w:rPr>
        <w:t>депутатов</w:t>
      </w:r>
      <w:r w:rsidRPr="009C6998">
        <w:rPr>
          <w:sz w:val="28"/>
        </w:rPr>
        <w:tab/>
        <w:t>—</w:t>
      </w:r>
      <w:r>
        <w:rPr>
          <w:sz w:val="28"/>
        </w:rPr>
        <w:t>Глава Недвиговского</w:t>
      </w:r>
      <w:r w:rsidRPr="009C6998">
        <w:rPr>
          <w:sz w:val="28"/>
        </w:rPr>
        <w:t xml:space="preserve"> сельского поселения, а если они представлены председателем Собрания</w:t>
      </w:r>
      <w:r w:rsidRPr="009C6998">
        <w:rPr>
          <w:sz w:val="28"/>
        </w:rPr>
        <w:tab/>
        <w:t>депутатов</w:t>
      </w:r>
      <w:r w:rsidRPr="009C6998">
        <w:rPr>
          <w:sz w:val="28"/>
        </w:rPr>
        <w:tab/>
        <w:t>—</w:t>
      </w:r>
      <w:r w:rsidRPr="009C6998">
        <w:rPr>
          <w:sz w:val="28"/>
        </w:rPr>
        <w:tab/>
        <w:t>главой</w:t>
      </w:r>
      <w:r>
        <w:rPr>
          <w:sz w:val="28"/>
        </w:rPr>
        <w:t xml:space="preserve"> </w:t>
      </w:r>
      <w:r w:rsidRPr="009C6998">
        <w:rPr>
          <w:sz w:val="28"/>
        </w:rPr>
        <w:t>Н</w:t>
      </w:r>
      <w:r>
        <w:rPr>
          <w:sz w:val="28"/>
        </w:rPr>
        <w:t xml:space="preserve">едвиговского </w:t>
      </w:r>
      <w:r w:rsidRPr="009C6998">
        <w:rPr>
          <w:sz w:val="28"/>
        </w:rPr>
        <w:t>сельского</w:t>
      </w:r>
      <w:r>
        <w:rPr>
          <w:sz w:val="28"/>
        </w:rPr>
        <w:t xml:space="preserve"> </w:t>
      </w:r>
      <w:r w:rsidRPr="009C6998">
        <w:rPr>
          <w:sz w:val="28"/>
        </w:rPr>
        <w:t>поселения, заместитель</w:t>
      </w:r>
      <w:r w:rsidRPr="009C6998">
        <w:rPr>
          <w:sz w:val="28"/>
        </w:rPr>
        <w:tab/>
      </w:r>
      <w:r w:rsidRPr="009C6998">
        <w:rPr>
          <w:sz w:val="28"/>
        </w:rPr>
        <w:tab/>
        <w:t>председателя</w:t>
      </w:r>
      <w:r>
        <w:rPr>
          <w:sz w:val="28"/>
        </w:rPr>
        <w:t xml:space="preserve"> </w:t>
      </w:r>
      <w:r w:rsidRPr="009C6998">
        <w:rPr>
          <w:sz w:val="28"/>
        </w:rPr>
        <w:t>Собрания</w:t>
      </w:r>
      <w:r w:rsidRPr="009C6998">
        <w:rPr>
          <w:sz w:val="28"/>
        </w:rPr>
        <w:tab/>
        <w:t>депутатов</w:t>
      </w:r>
      <w:r w:rsidRPr="009C6998">
        <w:rPr>
          <w:sz w:val="28"/>
        </w:rPr>
        <w:tab/>
      </w:r>
      <w:r>
        <w:rPr>
          <w:sz w:val="28"/>
        </w:rPr>
        <w:t>Недвиговского</w:t>
      </w:r>
      <w:r w:rsidRPr="009C6998">
        <w:rPr>
          <w:sz w:val="28"/>
        </w:rPr>
        <w:t xml:space="preserve"> сельского поселения.</w:t>
      </w:r>
    </w:p>
    <w:p w14:paraId="64DD04F9" w14:textId="77777777" w:rsidR="004D686B" w:rsidRPr="009C6998" w:rsidRDefault="004D686B" w:rsidP="004D686B">
      <w:pPr>
        <w:tabs>
          <w:tab w:val="left" w:pos="0"/>
        </w:tabs>
        <w:ind w:left="266"/>
        <w:jc w:val="both"/>
        <w:rPr>
          <w:sz w:val="28"/>
        </w:rPr>
      </w:pPr>
    </w:p>
    <w:p w14:paraId="7F86E00C" w14:textId="77777777" w:rsidR="009C6998" w:rsidRPr="009C6998" w:rsidRDefault="009C6998" w:rsidP="009C6998">
      <w:pPr>
        <w:numPr>
          <w:ilvl w:val="0"/>
          <w:numId w:val="3"/>
        </w:numPr>
        <w:tabs>
          <w:tab w:val="left" w:pos="0"/>
        </w:tabs>
        <w:jc w:val="both"/>
        <w:rPr>
          <w:sz w:val="28"/>
        </w:rPr>
      </w:pPr>
      <w:r w:rsidRPr="009C6998">
        <w:rPr>
          <w:sz w:val="28"/>
        </w:rPr>
        <w:t>Настоящее решение вступает в силу со дня его официального опубликования.</w:t>
      </w:r>
    </w:p>
    <w:p w14:paraId="44A9D497" w14:textId="48C19301" w:rsidR="00611137" w:rsidRPr="00611137" w:rsidRDefault="004D686B" w:rsidP="00C011C8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74DDC" w:rsidRPr="00611137">
        <w:rPr>
          <w:sz w:val="28"/>
          <w:szCs w:val="28"/>
        </w:rPr>
        <w:t xml:space="preserve">. 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>Контроль за исполнением настоящего решения возложить на комиссию по местно</w:t>
      </w:r>
      <w:r w:rsidR="00295E03">
        <w:rPr>
          <w:rFonts w:ascii="Times New Roman CYR" w:hAnsi="Times New Roman CYR" w:cs="Times New Roman CYR"/>
          <w:sz w:val="28"/>
          <w:szCs w:val="28"/>
        </w:rPr>
        <w:t>му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самоуправлени</w:t>
      </w:r>
      <w:r w:rsidR="00295E03">
        <w:rPr>
          <w:rFonts w:ascii="Times New Roman CYR" w:hAnsi="Times New Roman CYR" w:cs="Times New Roman CYR"/>
          <w:sz w:val="28"/>
          <w:szCs w:val="28"/>
        </w:rPr>
        <w:t>ю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, социальной политики </w:t>
      </w:r>
      <w:r w:rsidR="00295E03">
        <w:rPr>
          <w:rFonts w:ascii="Times New Roman CYR" w:hAnsi="Times New Roman CYR" w:cs="Times New Roman CYR"/>
          <w:sz w:val="28"/>
          <w:szCs w:val="28"/>
        </w:rPr>
        <w:t>и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охран</w:t>
      </w:r>
      <w:r w:rsidR="00295E03">
        <w:rPr>
          <w:rFonts w:ascii="Times New Roman CYR" w:hAnsi="Times New Roman CYR" w:cs="Times New Roman CYR"/>
          <w:sz w:val="28"/>
          <w:szCs w:val="28"/>
        </w:rPr>
        <w:t>е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 xml:space="preserve"> общественного порядка (председатель –</w:t>
      </w:r>
      <w:proofErr w:type="spellStart"/>
      <w:r w:rsidR="00295E03">
        <w:rPr>
          <w:rFonts w:ascii="Times New Roman CYR" w:hAnsi="Times New Roman CYR" w:cs="Times New Roman CYR"/>
          <w:sz w:val="28"/>
          <w:szCs w:val="28"/>
        </w:rPr>
        <w:t>Нормухаметова</w:t>
      </w:r>
      <w:proofErr w:type="spellEnd"/>
      <w:r w:rsidR="00295E03">
        <w:rPr>
          <w:rFonts w:ascii="Times New Roman CYR" w:hAnsi="Times New Roman CYR" w:cs="Times New Roman CYR"/>
          <w:sz w:val="28"/>
          <w:szCs w:val="28"/>
        </w:rPr>
        <w:t xml:space="preserve"> Е.П.</w:t>
      </w:r>
      <w:r w:rsidR="00611137" w:rsidRPr="00611137">
        <w:rPr>
          <w:rFonts w:ascii="Times New Roman CYR" w:hAnsi="Times New Roman CYR" w:cs="Times New Roman CYR"/>
          <w:sz w:val="28"/>
          <w:szCs w:val="28"/>
        </w:rPr>
        <w:t>)</w:t>
      </w:r>
    </w:p>
    <w:p w14:paraId="424D90FA" w14:textId="77777777" w:rsidR="002F3A35" w:rsidRDefault="002F3A35">
      <w:pPr>
        <w:rPr>
          <w:sz w:val="28"/>
        </w:rPr>
      </w:pPr>
    </w:p>
    <w:p w14:paraId="34BFA4C8" w14:textId="77777777" w:rsidR="002F3A35" w:rsidRDefault="00374DDC">
      <w:r>
        <w:rPr>
          <w:sz w:val="28"/>
        </w:rPr>
        <w:t>Председатель</w:t>
      </w:r>
    </w:p>
    <w:p w14:paraId="37215DF4" w14:textId="77777777" w:rsidR="002F3A35" w:rsidRDefault="00374DDC">
      <w:r>
        <w:rPr>
          <w:sz w:val="28"/>
        </w:rPr>
        <w:t xml:space="preserve">Собрания депутатов - глава </w:t>
      </w:r>
    </w:p>
    <w:p w14:paraId="161E368E" w14:textId="17E19A1B" w:rsidR="002F3A35" w:rsidRDefault="00460B16" w:rsidP="00F64B42">
      <w:pPr>
        <w:jc w:val="both"/>
      </w:pPr>
      <w:r>
        <w:rPr>
          <w:sz w:val="28"/>
        </w:rPr>
        <w:t>Недвиговского</w:t>
      </w:r>
      <w:r w:rsidR="00AC0E22">
        <w:rPr>
          <w:sz w:val="28"/>
        </w:rPr>
        <w:t xml:space="preserve"> сельского поселения</w:t>
      </w:r>
      <w:r w:rsidR="00374DDC">
        <w:rPr>
          <w:sz w:val="28"/>
        </w:rPr>
        <w:t xml:space="preserve">                                 </w:t>
      </w:r>
      <w:r w:rsidR="00611137">
        <w:rPr>
          <w:sz w:val="28"/>
        </w:rPr>
        <w:t xml:space="preserve">      </w:t>
      </w:r>
      <w:r>
        <w:rPr>
          <w:sz w:val="28"/>
        </w:rPr>
        <w:t xml:space="preserve">        О.</w:t>
      </w:r>
      <w:r w:rsidR="00C011C8">
        <w:rPr>
          <w:sz w:val="28"/>
        </w:rPr>
        <w:t xml:space="preserve"> </w:t>
      </w:r>
      <w:r>
        <w:rPr>
          <w:sz w:val="28"/>
        </w:rPr>
        <w:t>И.</w:t>
      </w:r>
      <w:r w:rsidR="00C011C8">
        <w:rPr>
          <w:sz w:val="28"/>
        </w:rPr>
        <w:t xml:space="preserve"> </w:t>
      </w:r>
      <w:r>
        <w:rPr>
          <w:sz w:val="28"/>
        </w:rPr>
        <w:t>Локтионова</w:t>
      </w:r>
      <w:r w:rsidR="00611137">
        <w:rPr>
          <w:sz w:val="28"/>
        </w:rPr>
        <w:t xml:space="preserve">    </w:t>
      </w:r>
      <w:r w:rsidR="00374DDC">
        <w:rPr>
          <w:sz w:val="28"/>
        </w:rPr>
        <w:t xml:space="preserve">   </w:t>
      </w:r>
    </w:p>
    <w:p w14:paraId="201FA20E" w14:textId="77777777" w:rsidR="008C4581" w:rsidRPr="008C4581" w:rsidRDefault="008C4581">
      <w:pPr>
        <w:rPr>
          <w:sz w:val="16"/>
        </w:rPr>
      </w:pPr>
    </w:p>
    <w:p w14:paraId="157161B6" w14:textId="77777777" w:rsidR="00460B16" w:rsidRDefault="00460B16" w:rsidP="00C818C9">
      <w:pPr>
        <w:jc w:val="right"/>
        <w:rPr>
          <w:sz w:val="28"/>
        </w:rPr>
      </w:pPr>
    </w:p>
    <w:p w14:paraId="52244CAC" w14:textId="77777777" w:rsidR="00460B16" w:rsidRDefault="00460B16" w:rsidP="00C818C9">
      <w:pPr>
        <w:jc w:val="right"/>
        <w:rPr>
          <w:sz w:val="28"/>
        </w:rPr>
      </w:pPr>
    </w:p>
    <w:p w14:paraId="355FCC97" w14:textId="77777777" w:rsidR="00460B16" w:rsidRDefault="00460B16" w:rsidP="00C818C9">
      <w:pPr>
        <w:jc w:val="right"/>
        <w:rPr>
          <w:sz w:val="28"/>
        </w:rPr>
      </w:pPr>
    </w:p>
    <w:p w14:paraId="0D6AC556" w14:textId="77777777" w:rsidR="00460B16" w:rsidRDefault="00460B16" w:rsidP="00C818C9">
      <w:pPr>
        <w:jc w:val="right"/>
        <w:rPr>
          <w:sz w:val="28"/>
        </w:rPr>
      </w:pPr>
    </w:p>
    <w:p w14:paraId="03C55675" w14:textId="44E1C417" w:rsidR="00460B16" w:rsidRDefault="00460B16" w:rsidP="00C011C8">
      <w:pPr>
        <w:rPr>
          <w:sz w:val="28"/>
        </w:rPr>
      </w:pPr>
    </w:p>
    <w:p w14:paraId="40AC5762" w14:textId="77777777" w:rsidR="00460B16" w:rsidRDefault="00460B16" w:rsidP="00C818C9">
      <w:pPr>
        <w:jc w:val="right"/>
        <w:rPr>
          <w:sz w:val="28"/>
        </w:rPr>
      </w:pPr>
    </w:p>
    <w:sectPr w:rsidR="00460B16" w:rsidSect="00C011C8">
      <w:pgSz w:w="11906" w:h="16838"/>
      <w:pgMar w:top="709" w:right="1134" w:bottom="709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119FF"/>
    <w:multiLevelType w:val="hybridMultilevel"/>
    <w:tmpl w:val="25BE37B4"/>
    <w:lvl w:ilvl="0" w:tplc="587A9512">
      <w:start w:val="1"/>
      <w:numFmt w:val="decimal"/>
      <w:lvlText w:val="%1."/>
      <w:lvlJc w:val="left"/>
      <w:pPr>
        <w:ind w:left="266" w:hanging="266"/>
        <w:jc w:val="right"/>
      </w:pPr>
      <w:rPr>
        <w:rFonts w:hint="default"/>
        <w:spacing w:val="0"/>
        <w:w w:val="93"/>
        <w:lang w:val="ru-RU" w:eastAsia="en-US" w:bidi="ar-SA"/>
      </w:rPr>
    </w:lvl>
    <w:lvl w:ilvl="1" w:tplc="407C5210">
      <w:start w:val="1"/>
      <w:numFmt w:val="decimal"/>
      <w:lvlText w:val="%2)"/>
      <w:lvlJc w:val="left"/>
      <w:pPr>
        <w:ind w:left="124" w:hanging="340"/>
      </w:pPr>
      <w:rPr>
        <w:rFonts w:hint="default"/>
        <w:spacing w:val="0"/>
        <w:w w:val="101"/>
        <w:lang w:val="ru-RU" w:eastAsia="en-US" w:bidi="ar-SA"/>
      </w:rPr>
    </w:lvl>
    <w:lvl w:ilvl="2" w:tplc="C82489A8">
      <w:numFmt w:val="bullet"/>
      <w:lvlText w:val="•"/>
      <w:lvlJc w:val="left"/>
      <w:pPr>
        <w:ind w:left="1020" w:hanging="340"/>
      </w:pPr>
      <w:rPr>
        <w:rFonts w:hint="default"/>
        <w:lang w:val="ru-RU" w:eastAsia="en-US" w:bidi="ar-SA"/>
      </w:rPr>
    </w:lvl>
    <w:lvl w:ilvl="3" w:tplc="55446F9A">
      <w:numFmt w:val="bullet"/>
      <w:lvlText w:val="•"/>
      <w:lvlJc w:val="left"/>
      <w:pPr>
        <w:ind w:left="2096" w:hanging="340"/>
      </w:pPr>
      <w:rPr>
        <w:rFonts w:hint="default"/>
        <w:lang w:val="ru-RU" w:eastAsia="en-US" w:bidi="ar-SA"/>
      </w:rPr>
    </w:lvl>
    <w:lvl w:ilvl="4" w:tplc="E1843F92">
      <w:numFmt w:val="bullet"/>
      <w:lvlText w:val="•"/>
      <w:lvlJc w:val="left"/>
      <w:pPr>
        <w:ind w:left="3173" w:hanging="340"/>
      </w:pPr>
      <w:rPr>
        <w:rFonts w:hint="default"/>
        <w:lang w:val="ru-RU" w:eastAsia="en-US" w:bidi="ar-SA"/>
      </w:rPr>
    </w:lvl>
    <w:lvl w:ilvl="5" w:tplc="4788BBDE">
      <w:numFmt w:val="bullet"/>
      <w:lvlText w:val="•"/>
      <w:lvlJc w:val="left"/>
      <w:pPr>
        <w:ind w:left="4250" w:hanging="340"/>
      </w:pPr>
      <w:rPr>
        <w:rFonts w:hint="default"/>
        <w:lang w:val="ru-RU" w:eastAsia="en-US" w:bidi="ar-SA"/>
      </w:rPr>
    </w:lvl>
    <w:lvl w:ilvl="6" w:tplc="D49C0624">
      <w:numFmt w:val="bullet"/>
      <w:lvlText w:val="•"/>
      <w:lvlJc w:val="left"/>
      <w:pPr>
        <w:ind w:left="5327" w:hanging="340"/>
      </w:pPr>
      <w:rPr>
        <w:rFonts w:hint="default"/>
        <w:lang w:val="ru-RU" w:eastAsia="en-US" w:bidi="ar-SA"/>
      </w:rPr>
    </w:lvl>
    <w:lvl w:ilvl="7" w:tplc="DEEE04C0">
      <w:numFmt w:val="bullet"/>
      <w:lvlText w:val="•"/>
      <w:lvlJc w:val="left"/>
      <w:pPr>
        <w:ind w:left="6403" w:hanging="340"/>
      </w:pPr>
      <w:rPr>
        <w:rFonts w:hint="default"/>
        <w:lang w:val="ru-RU" w:eastAsia="en-US" w:bidi="ar-SA"/>
      </w:rPr>
    </w:lvl>
    <w:lvl w:ilvl="8" w:tplc="9E20B542">
      <w:numFmt w:val="bullet"/>
      <w:lvlText w:val="•"/>
      <w:lvlJc w:val="left"/>
      <w:pPr>
        <w:ind w:left="7480" w:hanging="340"/>
      </w:pPr>
      <w:rPr>
        <w:rFonts w:hint="default"/>
        <w:lang w:val="ru-RU" w:eastAsia="en-US" w:bidi="ar-SA"/>
      </w:rPr>
    </w:lvl>
  </w:abstractNum>
  <w:abstractNum w:abstractNumId="1" w15:restartNumberingAfterBreak="0">
    <w:nsid w:val="3E8B28EE"/>
    <w:multiLevelType w:val="hybridMultilevel"/>
    <w:tmpl w:val="21E81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77464"/>
    <w:multiLevelType w:val="multilevel"/>
    <w:tmpl w:val="BCAA7546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35"/>
    <w:rsid w:val="0000479A"/>
    <w:rsid w:val="0002269E"/>
    <w:rsid w:val="00046877"/>
    <w:rsid w:val="000778E5"/>
    <w:rsid w:val="000E00F8"/>
    <w:rsid w:val="002749A4"/>
    <w:rsid w:val="00295E03"/>
    <w:rsid w:val="002F2416"/>
    <w:rsid w:val="002F3A35"/>
    <w:rsid w:val="003405D3"/>
    <w:rsid w:val="00374DDC"/>
    <w:rsid w:val="0038235E"/>
    <w:rsid w:val="00435CAC"/>
    <w:rsid w:val="00456D79"/>
    <w:rsid w:val="00460B16"/>
    <w:rsid w:val="004D686B"/>
    <w:rsid w:val="005150FD"/>
    <w:rsid w:val="005222D0"/>
    <w:rsid w:val="005F04BD"/>
    <w:rsid w:val="005F5A64"/>
    <w:rsid w:val="00611137"/>
    <w:rsid w:val="006C4DB0"/>
    <w:rsid w:val="007679AB"/>
    <w:rsid w:val="008C4581"/>
    <w:rsid w:val="00915E0D"/>
    <w:rsid w:val="00963397"/>
    <w:rsid w:val="009C6998"/>
    <w:rsid w:val="009E4754"/>
    <w:rsid w:val="00AC0E22"/>
    <w:rsid w:val="00C011C8"/>
    <w:rsid w:val="00C038B4"/>
    <w:rsid w:val="00C607DD"/>
    <w:rsid w:val="00C818C9"/>
    <w:rsid w:val="00CA00B8"/>
    <w:rsid w:val="00CE4340"/>
    <w:rsid w:val="00CF0720"/>
    <w:rsid w:val="00E164D6"/>
    <w:rsid w:val="00E56601"/>
    <w:rsid w:val="00E812A6"/>
    <w:rsid w:val="00F64B42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B6BA"/>
  <w15:docId w15:val="{224EA394-FDDA-44A1-822C-F2BD3BD6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outlineLvl w:val="0"/>
    </w:pPr>
    <w:rPr>
      <w:b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center"/>
      <w:outlineLvl w:val="2"/>
    </w:pPr>
    <w:rPr>
      <w:sz w:val="4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0"/>
    <w:link w:val="a3"/>
    <w:rPr>
      <w:rFonts w:ascii="Times New Roman" w:hAnsi="Times New Roman"/>
      <w:i/>
      <w:color w:val="000000"/>
      <w:sz w:val="24"/>
    </w:rPr>
  </w:style>
  <w:style w:type="character" w:customStyle="1" w:styleId="30">
    <w:name w:val="Заголовок 3 Знак"/>
    <w:basedOn w:val="10"/>
    <w:link w:val="3"/>
    <w:rPr>
      <w:rFonts w:ascii="Times New Roman" w:hAnsi="Times New Roman"/>
      <w:color w:val="000000"/>
      <w:sz w:val="40"/>
    </w:rPr>
  </w:style>
  <w:style w:type="paragraph" w:customStyle="1" w:styleId="12">
    <w:name w:val="Основной шрифт абзаца1"/>
  </w:style>
  <w:style w:type="paragraph" w:customStyle="1" w:styleId="13">
    <w:name w:val="Заголовок1"/>
    <w:basedOn w:val="a"/>
    <w:next w:val="a5"/>
    <w:link w:val="23"/>
    <w:pPr>
      <w:jc w:val="center"/>
    </w:pPr>
    <w:rPr>
      <w:sz w:val="28"/>
    </w:rPr>
  </w:style>
  <w:style w:type="character" w:customStyle="1" w:styleId="23">
    <w:name w:val="Заголовок2"/>
    <w:basedOn w:val="10"/>
    <w:link w:val="13"/>
    <w:rPr>
      <w:rFonts w:ascii="Times New Roman" w:hAnsi="Times New Roman"/>
      <w:color w:val="000000"/>
      <w:sz w:val="2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0"/>
    <w:link w:val="24"/>
    <w:rPr>
      <w:rFonts w:ascii="Times New Roman" w:hAnsi="Times New Roman"/>
      <w:color w:val="000000"/>
      <w:sz w:val="24"/>
    </w:rPr>
  </w:style>
  <w:style w:type="paragraph" w:styleId="a6">
    <w:name w:val="List"/>
    <w:basedOn w:val="a5"/>
    <w:link w:val="a7"/>
  </w:style>
  <w:style w:type="character" w:customStyle="1" w:styleId="a7">
    <w:name w:val="Список Знак"/>
    <w:basedOn w:val="a8"/>
    <w:link w:val="a6"/>
    <w:rPr>
      <w:rFonts w:ascii="Times New Roman" w:hAnsi="Times New Roman"/>
      <w:color w:val="000000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26">
    <w:name w:val="Основной шрифт абзаца2"/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27">
    <w:name w:val="Body Text Indent 2"/>
    <w:basedOn w:val="a"/>
    <w:link w:val="28"/>
    <w:pPr>
      <w:ind w:firstLine="567"/>
      <w:jc w:val="both"/>
    </w:pPr>
    <w:rPr>
      <w:sz w:val="28"/>
    </w:rPr>
  </w:style>
  <w:style w:type="character" w:customStyle="1" w:styleId="28">
    <w:name w:val="Основной текст с отступом 2 Знак"/>
    <w:basedOn w:val="10"/>
    <w:link w:val="27"/>
    <w:rPr>
      <w:rFonts w:ascii="Times New Roman" w:hAnsi="Times New Roman"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5">
    <w:name w:val="Body Text"/>
    <w:basedOn w:val="a"/>
    <w:link w:val="a8"/>
    <w:pPr>
      <w:spacing w:after="140" w:line="288" w:lineRule="auto"/>
    </w:pPr>
  </w:style>
  <w:style w:type="character" w:customStyle="1" w:styleId="a8">
    <w:name w:val="Основной текст Знак"/>
    <w:basedOn w:val="10"/>
    <w:link w:val="a5"/>
    <w:rPr>
      <w:rFonts w:ascii="Times New Roman" w:hAnsi="Times New Roman"/>
      <w:color w:val="000000"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ody Text Indent"/>
    <w:basedOn w:val="a"/>
    <w:link w:val="af"/>
    <w:pPr>
      <w:ind w:firstLine="900"/>
      <w:jc w:val="both"/>
    </w:pPr>
    <w:rPr>
      <w:sz w:val="28"/>
    </w:rPr>
  </w:style>
  <w:style w:type="character" w:customStyle="1" w:styleId="af">
    <w:name w:val="Основной текст с отступом Знак"/>
    <w:basedOn w:val="10"/>
    <w:link w:val="ae"/>
    <w:rPr>
      <w:rFonts w:ascii="Times New Roman" w:hAnsi="Times New Roman"/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0">
    <w:name w:val="index heading"/>
    <w:basedOn w:val="a"/>
    <w:link w:val="af1"/>
  </w:style>
  <w:style w:type="character" w:customStyle="1" w:styleId="af1">
    <w:name w:val="Указатель Знак"/>
    <w:basedOn w:val="10"/>
    <w:link w:val="af0"/>
    <w:rPr>
      <w:rFonts w:ascii="Times New Roman" w:hAnsi="Times New Roman"/>
      <w:color w:val="000000"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2">
    <w:name w:val="Normal (Web)"/>
    <w:basedOn w:val="a"/>
    <w:link w:val="af3"/>
    <w:rsid w:val="002749A4"/>
    <w:pPr>
      <w:spacing w:before="100" w:after="100"/>
    </w:pPr>
  </w:style>
  <w:style w:type="character" w:customStyle="1" w:styleId="af3">
    <w:name w:val="Обычный (веб) Знак"/>
    <w:basedOn w:val="10"/>
    <w:link w:val="af2"/>
    <w:rsid w:val="002749A4"/>
    <w:rPr>
      <w:rFonts w:ascii="Times New Roman" w:hAnsi="Times New Roman"/>
      <w:color w:val="000000"/>
      <w:sz w:val="24"/>
    </w:rPr>
  </w:style>
  <w:style w:type="paragraph" w:styleId="af4">
    <w:name w:val="List Paragraph"/>
    <w:basedOn w:val="a"/>
    <w:uiPriority w:val="34"/>
    <w:qFormat/>
    <w:rsid w:val="00E812A6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915E0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915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191AD-C86D-402B-A491-FC84C728C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Мюллер</dc:creator>
  <cp:lastModifiedBy>user</cp:lastModifiedBy>
  <cp:revision>5</cp:revision>
  <cp:lastPrinted>2026-03-19T06:13:00Z</cp:lastPrinted>
  <dcterms:created xsi:type="dcterms:W3CDTF">2026-03-18T11:59:00Z</dcterms:created>
  <dcterms:modified xsi:type="dcterms:W3CDTF">2026-03-19T06:44:00Z</dcterms:modified>
</cp:coreProperties>
</file>